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84" w:rsidRPr="00B22B84" w:rsidRDefault="00B22B84" w:rsidP="00B22B84">
      <w:pPr>
        <w:widowControl/>
        <w:pBdr>
          <w:left w:val="single" w:sz="48" w:space="8" w:color="E5003E"/>
          <w:bottom w:val="single" w:sz="6" w:space="4" w:color="E5003E"/>
        </w:pBdr>
        <w:shd w:val="clear" w:color="auto" w:fill="FFFFFF"/>
        <w:jc w:val="left"/>
        <w:outlineLvl w:val="1"/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7"/>
          <w:szCs w:val="27"/>
        </w:rPr>
      </w:pPr>
      <w:r w:rsidRPr="00A46F9D">
        <w:rPr>
          <w:rFonts w:ascii="ＭＳ 明朝" w:eastAsia="ＭＳ 明朝" w:hAnsi="ＭＳ 明朝" w:cs="ＭＳ Ｐゴシック"/>
          <w:b/>
          <w:bCs/>
          <w:color w:val="000000"/>
          <w:kern w:val="0"/>
          <w:sz w:val="36"/>
          <w:szCs w:val="36"/>
          <w:bdr w:val="none" w:sz="0" w:space="0" w:color="auto" w:frame="1"/>
        </w:rPr>
        <w:t>人事</w:t>
      </w:r>
      <w:r w:rsidRPr="00A46F9D">
        <w:rPr>
          <w:rFonts w:ascii="ＭＳ 明朝" w:eastAsia="ＭＳ 明朝" w:hAnsi="ＭＳ 明朝" w:cs="ＭＳ Ｐゴシック"/>
          <w:b/>
          <w:bCs/>
          <w:color w:val="000000"/>
          <w:kern w:val="0"/>
          <w:sz w:val="36"/>
          <w:szCs w:val="36"/>
          <w:bdr w:val="none" w:sz="0" w:space="0" w:color="auto" w:frame="1"/>
        </w:rPr>
        <w:t>・考課</w:t>
      </w:r>
      <w:r w:rsidRPr="00A46F9D">
        <w:rPr>
          <w:rFonts w:ascii="ＭＳ 明朝" w:eastAsia="ＭＳ 明朝" w:hAnsi="ＭＳ 明朝" w:cs="ＭＳ Ｐゴシック"/>
          <w:b/>
          <w:bCs/>
          <w:color w:val="000000"/>
          <w:kern w:val="0"/>
          <w:sz w:val="36"/>
          <w:szCs w:val="36"/>
          <w:bdr w:val="none" w:sz="0" w:space="0" w:color="auto" w:frame="1"/>
        </w:rPr>
        <w:t>制度の意義、目的とは</w:t>
      </w:r>
    </w:p>
    <w:p w:rsidR="00677B93" w:rsidRDefault="00677B93" w:rsidP="00B22B84">
      <w:pPr>
        <w:widowControl/>
        <w:pBdr>
          <w:top w:val="single" w:sz="6" w:space="4" w:color="CCCCCC"/>
          <w:bottom w:val="single" w:sz="6" w:space="4" w:color="CCCCCC"/>
        </w:pBdr>
        <w:shd w:val="clear" w:color="auto" w:fill="FFFFFF"/>
        <w:spacing w:line="240" w:lineRule="atLeast"/>
        <w:jc w:val="left"/>
        <w:outlineLvl w:val="2"/>
        <w:rPr>
          <w:rFonts w:ascii="ＭＳ 明朝" w:eastAsia="ＭＳ 明朝" w:hAnsi="ＭＳ 明朝" w:cs="ＭＳ Ｐゴシック"/>
          <w:b/>
          <w:bCs/>
          <w:color w:val="333333"/>
          <w:kern w:val="0"/>
          <w:sz w:val="26"/>
          <w:szCs w:val="26"/>
          <w:bdr w:val="none" w:sz="0" w:space="0" w:color="auto" w:frame="1"/>
        </w:rPr>
      </w:pPr>
    </w:p>
    <w:p w:rsidR="00A46F9D" w:rsidRPr="00A46F9D" w:rsidRDefault="00A46F9D" w:rsidP="00B22B84">
      <w:pPr>
        <w:widowControl/>
        <w:pBdr>
          <w:top w:val="single" w:sz="6" w:space="4" w:color="CCCCCC"/>
          <w:bottom w:val="single" w:sz="6" w:space="4" w:color="CCCCCC"/>
        </w:pBdr>
        <w:shd w:val="clear" w:color="auto" w:fill="FFFFFF"/>
        <w:spacing w:line="240" w:lineRule="atLeast"/>
        <w:jc w:val="left"/>
        <w:outlineLvl w:val="2"/>
        <w:rPr>
          <w:rFonts w:ascii="ＭＳ 明朝" w:eastAsia="ＭＳ 明朝" w:hAnsi="ＭＳ 明朝" w:cs="ＭＳ Ｐゴシック" w:hint="eastAsia"/>
          <w:b/>
          <w:bCs/>
          <w:color w:val="333333"/>
          <w:kern w:val="0"/>
          <w:sz w:val="26"/>
          <w:szCs w:val="26"/>
          <w:bdr w:val="none" w:sz="0" w:space="0" w:color="auto" w:frame="1"/>
        </w:rPr>
      </w:pPr>
    </w:p>
    <w:p w:rsidR="00677B93" w:rsidRPr="00A46F9D" w:rsidRDefault="00677B93" w:rsidP="00B22B84">
      <w:pPr>
        <w:widowControl/>
        <w:pBdr>
          <w:top w:val="single" w:sz="6" w:space="4" w:color="CCCCCC"/>
          <w:bottom w:val="single" w:sz="6" w:space="4" w:color="CCCCCC"/>
        </w:pBdr>
        <w:shd w:val="clear" w:color="auto" w:fill="FFFFFF"/>
        <w:spacing w:line="240" w:lineRule="atLeast"/>
        <w:jc w:val="left"/>
        <w:outlineLvl w:val="2"/>
        <w:rPr>
          <w:rFonts w:ascii="ＭＳ 明朝" w:eastAsia="ＭＳ 明朝" w:hAnsi="ＭＳ 明朝" w:cs="ＭＳ Ｐゴシック"/>
          <w:b/>
          <w:bCs/>
          <w:color w:val="333333"/>
          <w:kern w:val="0"/>
          <w:sz w:val="26"/>
          <w:szCs w:val="26"/>
          <w:bdr w:val="none" w:sz="0" w:space="0" w:color="auto" w:frame="1"/>
        </w:rPr>
      </w:pPr>
    </w:p>
    <w:p w:rsidR="00B22B84" w:rsidRPr="00B22B84" w:rsidRDefault="00B22B84" w:rsidP="00B22B84">
      <w:pPr>
        <w:widowControl/>
        <w:pBdr>
          <w:top w:val="single" w:sz="6" w:space="4" w:color="CCCCCC"/>
          <w:bottom w:val="single" w:sz="6" w:space="4" w:color="CCCCCC"/>
        </w:pBdr>
        <w:shd w:val="clear" w:color="auto" w:fill="FFFFFF"/>
        <w:spacing w:line="240" w:lineRule="atLeast"/>
        <w:jc w:val="left"/>
        <w:outlineLvl w:val="2"/>
        <w:rPr>
          <w:rFonts w:ascii="ＭＳ 明朝" w:eastAsia="ＭＳ 明朝" w:hAnsi="ＭＳ 明朝" w:cs="ＭＳ Ｐゴシック" w:hint="eastAsia"/>
          <w:color w:val="333333"/>
          <w:kern w:val="0"/>
          <w:sz w:val="26"/>
          <w:szCs w:val="26"/>
        </w:rPr>
      </w:pPr>
      <w:r w:rsidRPr="00A46F9D">
        <w:rPr>
          <w:rFonts w:ascii="ＭＳ 明朝" w:eastAsia="ＭＳ 明朝" w:hAnsi="ＭＳ 明朝" w:cs="ＭＳ Ｐゴシック"/>
          <w:b/>
          <w:bCs/>
          <w:color w:val="333333"/>
          <w:kern w:val="0"/>
          <w:sz w:val="26"/>
          <w:szCs w:val="26"/>
          <w:bdr w:val="none" w:sz="0" w:space="0" w:color="auto" w:frame="1"/>
        </w:rPr>
        <w:t>ビジョン</w:t>
      </w:r>
      <w:r w:rsidRPr="00A46F9D">
        <w:rPr>
          <w:rFonts w:ascii="ＭＳ 明朝" w:eastAsia="ＭＳ 明朝" w:hAnsi="ＭＳ 明朝" w:cs="ＭＳ Ｐゴシック"/>
          <w:b/>
          <w:bCs/>
          <w:color w:val="333333"/>
          <w:kern w:val="0"/>
          <w:sz w:val="26"/>
          <w:szCs w:val="26"/>
          <w:bdr w:val="none" w:sz="0" w:space="0" w:color="auto" w:frame="1"/>
        </w:rPr>
        <w:t>及び</w:t>
      </w:r>
      <w:r w:rsidRPr="00A46F9D">
        <w:rPr>
          <w:rFonts w:ascii="ＭＳ 明朝" w:eastAsia="ＭＳ 明朝" w:hAnsi="ＭＳ 明朝" w:cs="ＭＳ Ｐゴシック"/>
          <w:b/>
          <w:bCs/>
          <w:color w:val="333333"/>
          <w:kern w:val="0"/>
          <w:sz w:val="26"/>
          <w:szCs w:val="26"/>
          <w:bdr w:val="none" w:sz="0" w:space="0" w:color="auto" w:frame="1"/>
        </w:rPr>
        <w:t>目標</w:t>
      </w:r>
    </w:p>
    <w:p w:rsidR="00B22B84" w:rsidRPr="00B22B84" w:rsidRDefault="00B22B84" w:rsidP="00B22B84">
      <w:pPr>
        <w:widowControl/>
        <w:shd w:val="clear" w:color="auto" w:fill="FFFFFF"/>
        <w:spacing w:after="300" w:line="450" w:lineRule="atLeast"/>
        <w:jc w:val="left"/>
        <w:rPr>
          <w:rFonts w:ascii="ＭＳ 明朝" w:eastAsia="ＭＳ 明朝" w:hAnsi="ＭＳ 明朝" w:cs="ＭＳ Ｐゴシック" w:hint="eastAsia"/>
          <w:color w:val="333333"/>
          <w:kern w:val="0"/>
          <w:sz w:val="23"/>
          <w:szCs w:val="23"/>
        </w:rPr>
      </w:pPr>
      <w:r w:rsidRPr="00B22B84">
        <w:rPr>
          <w:rFonts w:ascii="ＭＳ 明朝" w:eastAsia="ＭＳ 明朝" w:hAnsi="ＭＳ 明朝" w:cs="ＭＳ Ｐゴシック" w:hint="eastAsia"/>
          <w:color w:val="333333"/>
          <w:kern w:val="0"/>
          <w:sz w:val="23"/>
          <w:szCs w:val="23"/>
        </w:rPr>
        <w:t>人事</w:t>
      </w:r>
      <w:r w:rsidRPr="00A46F9D">
        <w:rPr>
          <w:rFonts w:ascii="ＭＳ 明朝" w:eastAsia="ＭＳ 明朝" w:hAnsi="ＭＳ 明朝" w:cs="ＭＳ Ｐゴシック" w:hint="eastAsia"/>
          <w:color w:val="333333"/>
          <w:kern w:val="0"/>
          <w:sz w:val="23"/>
          <w:szCs w:val="23"/>
        </w:rPr>
        <w:t>・考課</w:t>
      </w:r>
      <w:r w:rsidRPr="00B22B84">
        <w:rPr>
          <w:rFonts w:ascii="ＭＳ 明朝" w:eastAsia="ＭＳ 明朝" w:hAnsi="ＭＳ 明朝" w:cs="ＭＳ Ｐゴシック" w:hint="eastAsia"/>
          <w:color w:val="333333"/>
          <w:kern w:val="0"/>
          <w:sz w:val="23"/>
          <w:szCs w:val="23"/>
        </w:rPr>
        <w:t>評価制度は、生産性の向上や企業業績のアップにつながるものである</w:t>
      </w:r>
      <w:r w:rsidRPr="00A46F9D">
        <w:rPr>
          <w:rFonts w:ascii="ＭＳ 明朝" w:eastAsia="ＭＳ 明朝" w:hAnsi="ＭＳ 明朝" w:cs="ＭＳ Ｐゴシック" w:hint="eastAsia"/>
          <w:color w:val="333333"/>
          <w:kern w:val="0"/>
          <w:sz w:val="23"/>
          <w:szCs w:val="23"/>
        </w:rPr>
        <w:t>これにより、個々の賃金及びスキルアップを</w:t>
      </w:r>
      <w:r w:rsidR="00677B93" w:rsidRPr="00A46F9D">
        <w:rPr>
          <w:rFonts w:ascii="ＭＳ 明朝" w:eastAsia="ＭＳ 明朝" w:hAnsi="ＭＳ 明朝" w:cs="ＭＳ Ｐゴシック" w:hint="eastAsia"/>
          <w:color w:val="333333"/>
          <w:kern w:val="0"/>
          <w:sz w:val="23"/>
          <w:szCs w:val="23"/>
        </w:rPr>
        <w:t>目標</w:t>
      </w:r>
      <w:r w:rsidRPr="00A46F9D">
        <w:rPr>
          <w:rFonts w:ascii="ＭＳ 明朝" w:eastAsia="ＭＳ 明朝" w:hAnsi="ＭＳ 明朝" w:cs="ＭＳ Ｐゴシック" w:hint="eastAsia"/>
          <w:color w:val="333333"/>
          <w:kern w:val="0"/>
          <w:sz w:val="23"/>
          <w:szCs w:val="23"/>
        </w:rPr>
        <w:t>とする。</w:t>
      </w:r>
    </w:p>
    <w:p w:rsidR="00A46F9D" w:rsidRDefault="00A46F9D" w:rsidP="00B22B84">
      <w:pPr>
        <w:widowControl/>
        <w:pBdr>
          <w:top w:val="single" w:sz="6" w:space="4" w:color="CCCCCC"/>
          <w:bottom w:val="single" w:sz="6" w:space="4" w:color="CCCCCC"/>
        </w:pBdr>
        <w:shd w:val="clear" w:color="auto" w:fill="FFFFFF"/>
        <w:spacing w:line="240" w:lineRule="atLeast"/>
        <w:jc w:val="left"/>
        <w:outlineLvl w:val="2"/>
        <w:rPr>
          <w:rFonts w:ascii="ＭＳ 明朝" w:eastAsia="ＭＳ 明朝" w:hAnsi="ＭＳ 明朝" w:cs="ＭＳ Ｐゴシック"/>
          <w:b/>
          <w:bCs/>
          <w:color w:val="333333"/>
          <w:kern w:val="0"/>
          <w:sz w:val="26"/>
          <w:szCs w:val="26"/>
          <w:bdr w:val="none" w:sz="0" w:space="0" w:color="auto" w:frame="1"/>
        </w:rPr>
      </w:pPr>
    </w:p>
    <w:p w:rsidR="00A46F9D" w:rsidRDefault="00A46F9D" w:rsidP="00B22B84">
      <w:pPr>
        <w:widowControl/>
        <w:pBdr>
          <w:top w:val="single" w:sz="6" w:space="4" w:color="CCCCCC"/>
          <w:bottom w:val="single" w:sz="6" w:space="4" w:color="CCCCCC"/>
        </w:pBdr>
        <w:shd w:val="clear" w:color="auto" w:fill="FFFFFF"/>
        <w:spacing w:line="240" w:lineRule="atLeast"/>
        <w:jc w:val="left"/>
        <w:outlineLvl w:val="2"/>
        <w:rPr>
          <w:rFonts w:ascii="ＭＳ 明朝" w:eastAsia="ＭＳ 明朝" w:hAnsi="ＭＳ 明朝" w:cs="ＭＳ Ｐゴシック"/>
          <w:b/>
          <w:bCs/>
          <w:color w:val="333333"/>
          <w:kern w:val="0"/>
          <w:sz w:val="26"/>
          <w:szCs w:val="26"/>
          <w:bdr w:val="none" w:sz="0" w:space="0" w:color="auto" w:frame="1"/>
        </w:rPr>
      </w:pPr>
    </w:p>
    <w:p w:rsidR="00A46F9D" w:rsidRDefault="00A46F9D" w:rsidP="00B22B84">
      <w:pPr>
        <w:widowControl/>
        <w:pBdr>
          <w:top w:val="single" w:sz="6" w:space="4" w:color="CCCCCC"/>
          <w:bottom w:val="single" w:sz="6" w:space="4" w:color="CCCCCC"/>
        </w:pBdr>
        <w:shd w:val="clear" w:color="auto" w:fill="FFFFFF"/>
        <w:spacing w:line="240" w:lineRule="atLeast"/>
        <w:jc w:val="left"/>
        <w:outlineLvl w:val="2"/>
        <w:rPr>
          <w:rFonts w:ascii="ＭＳ 明朝" w:eastAsia="ＭＳ 明朝" w:hAnsi="ＭＳ 明朝" w:cs="ＭＳ Ｐゴシック" w:hint="eastAsia"/>
          <w:b/>
          <w:bCs/>
          <w:color w:val="333333"/>
          <w:kern w:val="0"/>
          <w:sz w:val="26"/>
          <w:szCs w:val="26"/>
          <w:bdr w:val="none" w:sz="0" w:space="0" w:color="auto" w:frame="1"/>
        </w:rPr>
      </w:pPr>
    </w:p>
    <w:p w:rsidR="00B22B84" w:rsidRPr="00B22B84" w:rsidRDefault="00A46F9D" w:rsidP="00B22B84">
      <w:pPr>
        <w:widowControl/>
        <w:pBdr>
          <w:top w:val="single" w:sz="6" w:space="4" w:color="CCCCCC"/>
          <w:bottom w:val="single" w:sz="6" w:space="4" w:color="CCCCCC"/>
        </w:pBdr>
        <w:shd w:val="clear" w:color="auto" w:fill="FFFFFF"/>
        <w:spacing w:line="240" w:lineRule="atLeast"/>
        <w:jc w:val="left"/>
        <w:outlineLvl w:val="2"/>
        <w:rPr>
          <w:rFonts w:ascii="ＭＳ 明朝" w:eastAsia="ＭＳ 明朝" w:hAnsi="ＭＳ 明朝" w:cs="ＭＳ Ｐゴシック" w:hint="eastAsia"/>
          <w:color w:val="333333"/>
          <w:kern w:val="0"/>
          <w:sz w:val="26"/>
          <w:szCs w:val="26"/>
        </w:rPr>
      </w:pPr>
      <w:r>
        <w:rPr>
          <w:rFonts w:ascii="ＭＳ 明朝" w:eastAsia="ＭＳ 明朝" w:hAnsi="ＭＳ 明朝" w:cs="ＭＳ Ｐゴシック"/>
          <w:b/>
          <w:bCs/>
          <w:color w:val="333333"/>
          <w:kern w:val="0"/>
          <w:sz w:val="26"/>
          <w:szCs w:val="26"/>
          <w:bdr w:val="none" w:sz="0" w:space="0" w:color="auto" w:frame="1"/>
        </w:rPr>
        <w:t>業務の</w:t>
      </w:r>
      <w:r w:rsidR="00B22B84" w:rsidRPr="00A46F9D">
        <w:rPr>
          <w:rFonts w:ascii="ＭＳ 明朝" w:eastAsia="ＭＳ 明朝" w:hAnsi="ＭＳ 明朝" w:cs="ＭＳ Ｐゴシック"/>
          <w:b/>
          <w:bCs/>
          <w:color w:val="333333"/>
          <w:kern w:val="0"/>
          <w:sz w:val="26"/>
          <w:szCs w:val="26"/>
          <w:bdr w:val="none" w:sz="0" w:space="0" w:color="auto" w:frame="1"/>
        </w:rPr>
        <w:t>最適な配置や待遇の決定</w:t>
      </w:r>
    </w:p>
    <w:p w:rsidR="00B22B84" w:rsidRPr="00B22B84" w:rsidRDefault="00B22B84" w:rsidP="00B22B84">
      <w:pPr>
        <w:widowControl/>
        <w:shd w:val="clear" w:color="auto" w:fill="FFFFFF"/>
        <w:spacing w:after="300" w:line="450" w:lineRule="atLeast"/>
        <w:jc w:val="left"/>
        <w:rPr>
          <w:rFonts w:ascii="ＭＳ 明朝" w:eastAsia="ＭＳ 明朝" w:hAnsi="ＭＳ 明朝" w:cs="ＭＳ Ｐゴシック" w:hint="eastAsia"/>
          <w:color w:val="333333"/>
          <w:kern w:val="0"/>
          <w:sz w:val="23"/>
          <w:szCs w:val="23"/>
        </w:rPr>
      </w:pPr>
      <w:r w:rsidRPr="00A46F9D">
        <w:rPr>
          <w:rFonts w:ascii="ＭＳ 明朝" w:eastAsia="ＭＳ 明朝" w:hAnsi="ＭＳ 明朝" w:cs="ＭＳ Ｐゴシック" w:hint="eastAsia"/>
          <w:color w:val="333333"/>
          <w:kern w:val="0"/>
          <w:sz w:val="23"/>
          <w:szCs w:val="23"/>
        </w:rPr>
        <w:t>一般社会の</w:t>
      </w:r>
      <w:r w:rsidRPr="00B22B84">
        <w:rPr>
          <w:rFonts w:ascii="ＭＳ 明朝" w:eastAsia="ＭＳ 明朝" w:hAnsi="ＭＳ 明朝" w:cs="ＭＳ Ｐゴシック" w:hint="eastAsia"/>
          <w:color w:val="333333"/>
          <w:kern w:val="0"/>
          <w:sz w:val="23"/>
          <w:szCs w:val="23"/>
        </w:rPr>
        <w:t>雇用システムとして</w:t>
      </w:r>
      <w:r w:rsidRPr="00A46F9D">
        <w:rPr>
          <w:rFonts w:ascii="ＭＳ 明朝" w:eastAsia="ＭＳ 明朝" w:hAnsi="ＭＳ 明朝" w:cs="ＭＳ Ｐゴシック" w:hint="eastAsia"/>
          <w:color w:val="333333"/>
          <w:kern w:val="0"/>
          <w:sz w:val="23"/>
          <w:szCs w:val="23"/>
        </w:rPr>
        <w:t>、</w:t>
      </w:r>
      <w:r w:rsidRPr="00B22B84">
        <w:rPr>
          <w:rFonts w:ascii="ＭＳ 明朝" w:eastAsia="ＭＳ 明朝" w:hAnsi="ＭＳ 明朝" w:cs="ＭＳ Ｐゴシック" w:hint="eastAsia"/>
          <w:color w:val="333333"/>
          <w:kern w:val="0"/>
          <w:sz w:val="23"/>
          <w:szCs w:val="23"/>
        </w:rPr>
        <w:t>人事</w:t>
      </w:r>
      <w:r w:rsidR="003615F9" w:rsidRPr="00A46F9D">
        <w:rPr>
          <w:rFonts w:ascii="ＭＳ 明朝" w:eastAsia="ＭＳ 明朝" w:hAnsi="ＭＳ 明朝" w:cs="ＭＳ Ｐゴシック" w:hint="eastAsia"/>
          <w:color w:val="333333"/>
          <w:kern w:val="0"/>
          <w:sz w:val="23"/>
          <w:szCs w:val="23"/>
        </w:rPr>
        <w:t>・考課</w:t>
      </w:r>
      <w:r w:rsidR="00C627F9">
        <w:rPr>
          <w:rFonts w:ascii="ＭＳ 明朝" w:eastAsia="ＭＳ 明朝" w:hAnsi="ＭＳ 明朝" w:cs="ＭＳ Ｐゴシック" w:hint="eastAsia"/>
          <w:color w:val="333333"/>
          <w:kern w:val="0"/>
          <w:sz w:val="23"/>
          <w:szCs w:val="23"/>
        </w:rPr>
        <w:t>評価制度</w:t>
      </w:r>
      <w:r w:rsidR="003615F9" w:rsidRPr="00A46F9D">
        <w:rPr>
          <w:rFonts w:ascii="ＭＳ 明朝" w:eastAsia="ＭＳ 明朝" w:hAnsi="ＭＳ 明朝" w:cs="ＭＳ Ｐゴシック" w:hint="eastAsia"/>
          <w:color w:val="333333"/>
          <w:kern w:val="0"/>
          <w:sz w:val="23"/>
          <w:szCs w:val="23"/>
        </w:rPr>
        <w:t>は</w:t>
      </w:r>
      <w:r w:rsidRPr="00B22B84">
        <w:rPr>
          <w:rFonts w:ascii="ＭＳ 明朝" w:eastAsia="ＭＳ 明朝" w:hAnsi="ＭＳ 明朝" w:cs="ＭＳ Ｐゴシック" w:hint="eastAsia"/>
          <w:color w:val="333333"/>
          <w:kern w:val="0"/>
          <w:sz w:val="23"/>
          <w:szCs w:val="23"/>
        </w:rPr>
        <w:t>客観的に能力や業績、</w:t>
      </w:r>
      <w:r w:rsidR="00A46F9D">
        <w:rPr>
          <w:rFonts w:ascii="ＭＳ 明朝" w:eastAsia="ＭＳ 明朝" w:hAnsi="ＭＳ 明朝" w:cs="ＭＳ Ｐゴシック" w:hint="eastAsia"/>
          <w:color w:val="333333"/>
          <w:kern w:val="0"/>
          <w:sz w:val="23"/>
          <w:szCs w:val="23"/>
        </w:rPr>
        <w:t>会社への</w:t>
      </w:r>
      <w:r w:rsidRPr="00B22B84">
        <w:rPr>
          <w:rFonts w:ascii="ＭＳ 明朝" w:eastAsia="ＭＳ 明朝" w:hAnsi="ＭＳ 明朝" w:cs="ＭＳ Ｐゴシック" w:hint="eastAsia"/>
          <w:color w:val="333333"/>
          <w:kern w:val="0"/>
          <w:sz w:val="23"/>
          <w:szCs w:val="23"/>
        </w:rPr>
        <w:t>貢献度などを判断し、目標への進捗状況や達成度、担当業務への適合性などを見極め</w:t>
      </w:r>
      <w:r w:rsidR="003615F9" w:rsidRPr="00A46F9D">
        <w:rPr>
          <w:rFonts w:ascii="ＭＳ 明朝" w:eastAsia="ＭＳ 明朝" w:hAnsi="ＭＳ 明朝" w:cs="ＭＳ Ｐゴシック" w:hint="eastAsia"/>
          <w:color w:val="333333"/>
          <w:kern w:val="0"/>
          <w:sz w:val="23"/>
          <w:szCs w:val="23"/>
        </w:rPr>
        <w:t>待遇（賃金や賞与）を決定する。</w:t>
      </w:r>
    </w:p>
    <w:p w:rsidR="00A46F9D" w:rsidRDefault="00A46F9D" w:rsidP="00B22B84">
      <w:pPr>
        <w:widowControl/>
        <w:pBdr>
          <w:top w:val="single" w:sz="6" w:space="4" w:color="CCCCCC"/>
          <w:bottom w:val="single" w:sz="6" w:space="4" w:color="CCCCCC"/>
        </w:pBdr>
        <w:shd w:val="clear" w:color="auto" w:fill="FFFFFF"/>
        <w:spacing w:line="240" w:lineRule="atLeast"/>
        <w:jc w:val="left"/>
        <w:outlineLvl w:val="2"/>
        <w:rPr>
          <w:rFonts w:ascii="ＭＳ 明朝" w:eastAsia="ＭＳ 明朝" w:hAnsi="ＭＳ 明朝" w:cs="ＭＳ Ｐゴシック"/>
          <w:b/>
          <w:bCs/>
          <w:color w:val="333333"/>
          <w:kern w:val="0"/>
          <w:sz w:val="26"/>
          <w:szCs w:val="26"/>
          <w:bdr w:val="none" w:sz="0" w:space="0" w:color="auto" w:frame="1"/>
        </w:rPr>
      </w:pPr>
    </w:p>
    <w:p w:rsidR="00A46F9D" w:rsidRDefault="00A46F9D" w:rsidP="00B22B84">
      <w:pPr>
        <w:widowControl/>
        <w:pBdr>
          <w:top w:val="single" w:sz="6" w:space="4" w:color="CCCCCC"/>
          <w:bottom w:val="single" w:sz="6" w:space="4" w:color="CCCCCC"/>
        </w:pBdr>
        <w:shd w:val="clear" w:color="auto" w:fill="FFFFFF"/>
        <w:spacing w:line="240" w:lineRule="atLeast"/>
        <w:jc w:val="left"/>
        <w:outlineLvl w:val="2"/>
        <w:rPr>
          <w:rFonts w:ascii="ＭＳ 明朝" w:eastAsia="ＭＳ 明朝" w:hAnsi="ＭＳ 明朝" w:cs="ＭＳ Ｐゴシック"/>
          <w:b/>
          <w:bCs/>
          <w:color w:val="333333"/>
          <w:kern w:val="0"/>
          <w:sz w:val="26"/>
          <w:szCs w:val="26"/>
          <w:bdr w:val="none" w:sz="0" w:space="0" w:color="auto" w:frame="1"/>
        </w:rPr>
      </w:pPr>
    </w:p>
    <w:p w:rsidR="00A46F9D" w:rsidRDefault="00A46F9D" w:rsidP="00B22B84">
      <w:pPr>
        <w:widowControl/>
        <w:pBdr>
          <w:top w:val="single" w:sz="6" w:space="4" w:color="CCCCCC"/>
          <w:bottom w:val="single" w:sz="6" w:space="4" w:color="CCCCCC"/>
        </w:pBdr>
        <w:shd w:val="clear" w:color="auto" w:fill="FFFFFF"/>
        <w:spacing w:line="240" w:lineRule="atLeast"/>
        <w:jc w:val="left"/>
        <w:outlineLvl w:val="2"/>
        <w:rPr>
          <w:rFonts w:ascii="ＭＳ 明朝" w:eastAsia="ＭＳ 明朝" w:hAnsi="ＭＳ 明朝" w:cs="ＭＳ Ｐゴシック" w:hint="eastAsia"/>
          <w:b/>
          <w:bCs/>
          <w:color w:val="333333"/>
          <w:kern w:val="0"/>
          <w:sz w:val="26"/>
          <w:szCs w:val="26"/>
          <w:bdr w:val="none" w:sz="0" w:space="0" w:color="auto" w:frame="1"/>
        </w:rPr>
      </w:pPr>
    </w:p>
    <w:p w:rsidR="00B22B84" w:rsidRPr="00B22B84" w:rsidRDefault="00B22B84" w:rsidP="00B22B84">
      <w:pPr>
        <w:widowControl/>
        <w:pBdr>
          <w:top w:val="single" w:sz="6" w:space="4" w:color="CCCCCC"/>
          <w:bottom w:val="single" w:sz="6" w:space="4" w:color="CCCCCC"/>
        </w:pBdr>
        <w:shd w:val="clear" w:color="auto" w:fill="FFFFFF"/>
        <w:spacing w:line="240" w:lineRule="atLeast"/>
        <w:jc w:val="left"/>
        <w:outlineLvl w:val="2"/>
        <w:rPr>
          <w:rFonts w:ascii="ＭＳ 明朝" w:eastAsia="ＭＳ 明朝" w:hAnsi="ＭＳ 明朝" w:cs="ＭＳ Ｐゴシック" w:hint="eastAsia"/>
          <w:color w:val="333333"/>
          <w:kern w:val="0"/>
          <w:sz w:val="26"/>
          <w:szCs w:val="26"/>
        </w:rPr>
      </w:pPr>
      <w:r w:rsidRPr="00A46F9D">
        <w:rPr>
          <w:rFonts w:ascii="ＭＳ 明朝" w:eastAsia="ＭＳ 明朝" w:hAnsi="ＭＳ 明朝" w:cs="ＭＳ Ｐゴシック"/>
          <w:b/>
          <w:bCs/>
          <w:color w:val="333333"/>
          <w:kern w:val="0"/>
          <w:sz w:val="26"/>
          <w:szCs w:val="26"/>
          <w:bdr w:val="none" w:sz="0" w:space="0" w:color="auto" w:frame="1"/>
        </w:rPr>
        <w:t>人材育成</w:t>
      </w:r>
    </w:p>
    <w:p w:rsidR="00B22B84" w:rsidRPr="00B22B84" w:rsidRDefault="00B22B84" w:rsidP="00B22B84">
      <w:pPr>
        <w:widowControl/>
        <w:shd w:val="clear" w:color="auto" w:fill="FFFFFF"/>
        <w:spacing w:after="300" w:line="450" w:lineRule="atLeast"/>
        <w:jc w:val="left"/>
        <w:rPr>
          <w:rFonts w:ascii="ＭＳ 明朝" w:eastAsia="ＭＳ 明朝" w:hAnsi="ＭＳ 明朝" w:cs="ＭＳ Ｐゴシック"/>
          <w:color w:val="333333"/>
          <w:kern w:val="0"/>
          <w:sz w:val="23"/>
          <w:szCs w:val="23"/>
        </w:rPr>
      </w:pPr>
      <w:r w:rsidRPr="00B22B84">
        <w:rPr>
          <w:rFonts w:ascii="ＭＳ 明朝" w:eastAsia="ＭＳ 明朝" w:hAnsi="ＭＳ 明朝" w:cs="ＭＳ Ｐゴシック" w:hint="eastAsia"/>
          <w:color w:val="333333"/>
          <w:kern w:val="0"/>
          <w:sz w:val="23"/>
          <w:szCs w:val="23"/>
        </w:rPr>
        <w:t>会社へのエンゲージメント（貢献度）</w:t>
      </w:r>
      <w:r w:rsidR="00677B93" w:rsidRPr="00A46F9D">
        <w:rPr>
          <w:rFonts w:ascii="ＭＳ 明朝" w:eastAsia="ＭＳ 明朝" w:hAnsi="ＭＳ 明朝" w:cs="ＭＳ Ｐゴシック" w:hint="eastAsia"/>
          <w:color w:val="333333"/>
          <w:kern w:val="0"/>
          <w:sz w:val="23"/>
          <w:szCs w:val="23"/>
        </w:rPr>
        <w:t>を期待し、</w:t>
      </w:r>
      <w:r w:rsidRPr="00B22B84">
        <w:rPr>
          <w:rFonts w:ascii="ＭＳ 明朝" w:eastAsia="ＭＳ 明朝" w:hAnsi="ＭＳ 明朝" w:cs="ＭＳ Ｐゴシック" w:hint="eastAsia"/>
          <w:color w:val="333333"/>
          <w:kern w:val="0"/>
          <w:sz w:val="23"/>
          <w:szCs w:val="23"/>
        </w:rPr>
        <w:t>評価の項目や基準が明らかで、成果が適切に昇給や昇進に結び付くこと</w:t>
      </w:r>
      <w:r w:rsidR="00C627F9">
        <w:rPr>
          <w:rFonts w:ascii="ＭＳ 明朝" w:eastAsia="ＭＳ 明朝" w:hAnsi="ＭＳ 明朝" w:cs="ＭＳ Ｐゴシック" w:hint="eastAsia"/>
          <w:color w:val="333333"/>
          <w:kern w:val="0"/>
          <w:sz w:val="23"/>
          <w:szCs w:val="23"/>
        </w:rPr>
        <w:t>を</w:t>
      </w:r>
      <w:bookmarkStart w:id="0" w:name="_GoBack"/>
      <w:bookmarkEnd w:id="0"/>
      <w:r w:rsidR="00677B93" w:rsidRPr="00A46F9D">
        <w:rPr>
          <w:rFonts w:ascii="ＭＳ 明朝" w:eastAsia="ＭＳ 明朝" w:hAnsi="ＭＳ 明朝" w:cs="ＭＳ Ｐゴシック" w:hint="eastAsia"/>
          <w:color w:val="333333"/>
          <w:kern w:val="0"/>
          <w:sz w:val="23"/>
          <w:szCs w:val="23"/>
        </w:rPr>
        <w:t>明確にし、人材育成（</w:t>
      </w:r>
      <w:r w:rsidRPr="00B22B84">
        <w:rPr>
          <w:rFonts w:ascii="ＭＳ 明朝" w:eastAsia="ＭＳ 明朝" w:hAnsi="ＭＳ 明朝" w:cs="ＭＳ Ｐゴシック" w:hint="eastAsia"/>
          <w:color w:val="333333"/>
          <w:kern w:val="0"/>
          <w:sz w:val="23"/>
          <w:szCs w:val="23"/>
        </w:rPr>
        <w:t>成長</w:t>
      </w:r>
      <w:r w:rsidR="00677B93" w:rsidRPr="00A46F9D">
        <w:rPr>
          <w:rFonts w:ascii="ＭＳ 明朝" w:eastAsia="ＭＳ 明朝" w:hAnsi="ＭＳ 明朝" w:cs="ＭＳ Ｐゴシック" w:hint="eastAsia"/>
          <w:color w:val="333333"/>
          <w:kern w:val="0"/>
          <w:sz w:val="23"/>
          <w:szCs w:val="23"/>
        </w:rPr>
        <w:t>）</w:t>
      </w:r>
      <w:r w:rsidRPr="00B22B84">
        <w:rPr>
          <w:rFonts w:ascii="ＭＳ 明朝" w:eastAsia="ＭＳ 明朝" w:hAnsi="ＭＳ 明朝" w:cs="ＭＳ Ｐゴシック" w:hint="eastAsia"/>
          <w:color w:val="333333"/>
          <w:kern w:val="0"/>
          <w:sz w:val="23"/>
          <w:szCs w:val="23"/>
        </w:rPr>
        <w:t>を</w:t>
      </w:r>
      <w:r w:rsidR="00677B93" w:rsidRPr="00A46F9D">
        <w:rPr>
          <w:rFonts w:ascii="ＭＳ 明朝" w:eastAsia="ＭＳ 明朝" w:hAnsi="ＭＳ 明朝" w:cs="ＭＳ Ｐゴシック" w:hint="eastAsia"/>
          <w:color w:val="333333"/>
          <w:kern w:val="0"/>
          <w:sz w:val="23"/>
          <w:szCs w:val="23"/>
        </w:rPr>
        <w:t>目的とする。</w:t>
      </w:r>
    </w:p>
    <w:p w:rsidR="00C37118" w:rsidRPr="00A46F9D" w:rsidRDefault="00C37118">
      <w:pPr>
        <w:rPr>
          <w:rFonts w:ascii="ＭＳ 明朝" w:eastAsia="ＭＳ 明朝" w:hAnsi="ＭＳ 明朝"/>
        </w:rPr>
      </w:pPr>
    </w:p>
    <w:sectPr w:rsidR="00C37118" w:rsidRPr="00A46F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4EB" w:rsidRDefault="00AC44EB" w:rsidP="00A46F9D">
      <w:r>
        <w:separator/>
      </w:r>
    </w:p>
  </w:endnote>
  <w:endnote w:type="continuationSeparator" w:id="0">
    <w:p w:rsidR="00AC44EB" w:rsidRDefault="00AC44EB" w:rsidP="00A4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4EB" w:rsidRDefault="00AC44EB" w:rsidP="00A46F9D">
      <w:r>
        <w:separator/>
      </w:r>
    </w:p>
  </w:footnote>
  <w:footnote w:type="continuationSeparator" w:id="0">
    <w:p w:rsidR="00AC44EB" w:rsidRDefault="00AC44EB" w:rsidP="00A46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84"/>
    <w:rsid w:val="003615F9"/>
    <w:rsid w:val="00677B93"/>
    <w:rsid w:val="00A46F9D"/>
    <w:rsid w:val="00AC44EB"/>
    <w:rsid w:val="00B22B84"/>
    <w:rsid w:val="00C37118"/>
    <w:rsid w:val="00C6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F21464-50DB-4EE9-B349-2ABA6C81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F9D"/>
  </w:style>
  <w:style w:type="paragraph" w:styleId="a5">
    <w:name w:val="footer"/>
    <w:basedOn w:val="a"/>
    <w:link w:val="a6"/>
    <w:uiPriority w:val="99"/>
    <w:unhideWhenUsed/>
    <w:rsid w:val="00A4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F9D"/>
  </w:style>
  <w:style w:type="paragraph" w:styleId="a7">
    <w:name w:val="Balloon Text"/>
    <w:basedOn w:val="a"/>
    <w:link w:val="a8"/>
    <w:uiPriority w:val="99"/>
    <w:semiHidden/>
    <w:unhideWhenUsed/>
    <w:rsid w:val="00A46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6F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3</cp:revision>
  <cp:lastPrinted>2023-01-23T00:12:00Z</cp:lastPrinted>
  <dcterms:created xsi:type="dcterms:W3CDTF">2023-01-23T00:12:00Z</dcterms:created>
  <dcterms:modified xsi:type="dcterms:W3CDTF">2023-01-23T00:17:00Z</dcterms:modified>
</cp:coreProperties>
</file>